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9585" w14:textId="578AD749" w:rsidR="004B7575" w:rsidRPr="004B7575" w:rsidRDefault="006B31AF" w:rsidP="00E3772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Einfach </w:t>
      </w:r>
      <w:r w:rsidR="0061024C">
        <w:rPr>
          <w:b/>
          <w:sz w:val="28"/>
          <w:szCs w:val="28"/>
        </w:rPr>
        <w:t>und effizient</w:t>
      </w:r>
      <w:r w:rsidR="004B7575" w:rsidRPr="004B7575">
        <w:rPr>
          <w:b/>
          <w:sz w:val="28"/>
          <w:szCs w:val="28"/>
        </w:rPr>
        <w:t xml:space="preserve">: Vereinsorganisation mit </w:t>
      </w:r>
      <w:r w:rsidR="006F74A4">
        <w:rPr>
          <w:b/>
          <w:sz w:val="28"/>
          <w:szCs w:val="28"/>
        </w:rPr>
        <w:t xml:space="preserve">der </w:t>
      </w:r>
      <w:r w:rsidR="004B7575" w:rsidRPr="004B7575">
        <w:rPr>
          <w:b/>
          <w:sz w:val="28"/>
          <w:szCs w:val="28"/>
        </w:rPr>
        <w:t>„ClubDesk“</w:t>
      </w:r>
      <w:r>
        <w:rPr>
          <w:b/>
          <w:sz w:val="28"/>
          <w:szCs w:val="28"/>
        </w:rPr>
        <w:t>-Software</w:t>
      </w:r>
    </w:p>
    <w:p w14:paraId="32CC8925" w14:textId="51876118" w:rsidR="00D94A70" w:rsidRPr="00D94A70" w:rsidRDefault="00D94A70" w:rsidP="004B7575">
      <w:pPr>
        <w:jc w:val="both"/>
        <w:rPr>
          <w:rFonts w:ascii="Arial" w:hAnsi="Arial" w:cs="Arial"/>
          <w:i/>
          <w:sz w:val="24"/>
          <w:szCs w:val="24"/>
        </w:rPr>
      </w:pPr>
      <w:r w:rsidRPr="00D94A70">
        <w:rPr>
          <w:rFonts w:ascii="Arial" w:hAnsi="Arial" w:cs="Arial"/>
          <w:i/>
          <w:sz w:val="24"/>
          <w:szCs w:val="24"/>
        </w:rPr>
        <w:t xml:space="preserve">Digitalisierung </w:t>
      </w:r>
      <w:r w:rsidR="00455370">
        <w:rPr>
          <w:rFonts w:ascii="Arial" w:hAnsi="Arial" w:cs="Arial"/>
          <w:i/>
          <w:sz w:val="24"/>
          <w:szCs w:val="24"/>
        </w:rPr>
        <w:t>und Tennis – da tut sich etwas!</w:t>
      </w:r>
      <w:r w:rsidRPr="00D94A70">
        <w:rPr>
          <w:rFonts w:ascii="Arial" w:hAnsi="Arial" w:cs="Arial"/>
          <w:i/>
          <w:sz w:val="24"/>
          <w:szCs w:val="24"/>
        </w:rPr>
        <w:t xml:space="preserve"> Der </w:t>
      </w:r>
      <w:proofErr w:type="spellStart"/>
      <w:r w:rsidRPr="00D94A70">
        <w:rPr>
          <w:rFonts w:ascii="Arial" w:hAnsi="Arial" w:cs="Arial"/>
          <w:i/>
          <w:sz w:val="24"/>
          <w:szCs w:val="24"/>
        </w:rPr>
        <w:t>Deutsche</w:t>
      </w:r>
      <w:proofErr w:type="spellEnd"/>
      <w:r w:rsidRPr="00D94A70">
        <w:rPr>
          <w:rFonts w:ascii="Arial" w:hAnsi="Arial" w:cs="Arial"/>
          <w:i/>
          <w:sz w:val="24"/>
          <w:szCs w:val="24"/>
        </w:rPr>
        <w:t xml:space="preserve"> Tennis Bund kooperiert ab </w:t>
      </w:r>
      <w:r w:rsidR="00D6496A">
        <w:rPr>
          <w:rFonts w:ascii="Arial" w:hAnsi="Arial" w:cs="Arial"/>
          <w:i/>
          <w:sz w:val="24"/>
          <w:szCs w:val="24"/>
        </w:rPr>
        <w:t>seit einiger Zeit</w:t>
      </w:r>
      <w:r w:rsidRPr="00D94A70">
        <w:rPr>
          <w:rFonts w:ascii="Arial" w:hAnsi="Arial" w:cs="Arial"/>
          <w:i/>
          <w:sz w:val="24"/>
          <w:szCs w:val="24"/>
        </w:rPr>
        <w:t xml:space="preserve"> </w:t>
      </w:r>
      <w:r w:rsidR="00D6496A">
        <w:rPr>
          <w:rFonts w:ascii="Arial" w:hAnsi="Arial" w:cs="Arial"/>
          <w:i/>
          <w:sz w:val="24"/>
          <w:szCs w:val="24"/>
        </w:rPr>
        <w:t>der Firma reeweb</w:t>
      </w:r>
      <w:r w:rsidR="00D6496A">
        <w:rPr>
          <w:rFonts w:ascii="Arial" w:hAnsi="Arial" w:cs="Arial"/>
          <w:i/>
          <w:sz w:val="24"/>
          <w:szCs w:val="24"/>
        </w:rPr>
        <w:t xml:space="preserve">, </w:t>
      </w:r>
      <w:r w:rsidRPr="00D94A70">
        <w:rPr>
          <w:rFonts w:ascii="Arial" w:hAnsi="Arial" w:cs="Arial"/>
          <w:i/>
          <w:sz w:val="24"/>
          <w:szCs w:val="24"/>
        </w:rPr>
        <w:t xml:space="preserve">dem </w:t>
      </w:r>
      <w:r w:rsidR="00BF300E">
        <w:rPr>
          <w:rFonts w:ascii="Arial" w:hAnsi="Arial" w:cs="Arial"/>
          <w:i/>
          <w:sz w:val="24"/>
          <w:szCs w:val="24"/>
        </w:rPr>
        <w:t xml:space="preserve">Anbieter </w:t>
      </w:r>
      <w:r w:rsidRPr="00D94A70">
        <w:rPr>
          <w:rFonts w:ascii="Arial" w:hAnsi="Arial" w:cs="Arial"/>
          <w:i/>
          <w:sz w:val="24"/>
          <w:szCs w:val="24"/>
        </w:rPr>
        <w:t xml:space="preserve">des Verwaltungsprogramms „ClubDesk“, mit dem die </w:t>
      </w:r>
      <w:r w:rsidR="00455370">
        <w:rPr>
          <w:rFonts w:ascii="Arial" w:hAnsi="Arial" w:cs="Arial"/>
          <w:i/>
          <w:sz w:val="24"/>
          <w:szCs w:val="24"/>
        </w:rPr>
        <w:t xml:space="preserve">organisatorischen </w:t>
      </w:r>
      <w:r w:rsidRPr="00D94A70">
        <w:rPr>
          <w:rFonts w:ascii="Arial" w:hAnsi="Arial" w:cs="Arial"/>
          <w:i/>
          <w:sz w:val="24"/>
          <w:szCs w:val="24"/>
        </w:rPr>
        <w:t>Abläufe in Vereinen</w:t>
      </w:r>
      <w:r w:rsidR="00455370">
        <w:rPr>
          <w:rFonts w:ascii="Arial" w:hAnsi="Arial" w:cs="Arial"/>
          <w:i/>
          <w:sz w:val="24"/>
          <w:szCs w:val="24"/>
        </w:rPr>
        <w:t xml:space="preserve"> und</w:t>
      </w:r>
      <w:r w:rsidRPr="00D94A70">
        <w:rPr>
          <w:rFonts w:ascii="Arial" w:hAnsi="Arial" w:cs="Arial"/>
          <w:i/>
          <w:sz w:val="24"/>
          <w:szCs w:val="24"/>
        </w:rPr>
        <w:t xml:space="preserve"> Verbänden kostengünstig vereinfacht </w:t>
      </w:r>
      <w:r w:rsidR="00455370">
        <w:rPr>
          <w:rFonts w:ascii="Arial" w:hAnsi="Arial" w:cs="Arial"/>
          <w:i/>
          <w:sz w:val="24"/>
          <w:szCs w:val="24"/>
        </w:rPr>
        <w:t xml:space="preserve">und die digitalen Infrastrukturen optimiert </w:t>
      </w:r>
      <w:r w:rsidRPr="00D94A70">
        <w:rPr>
          <w:rFonts w:ascii="Arial" w:hAnsi="Arial" w:cs="Arial"/>
          <w:i/>
          <w:sz w:val="24"/>
          <w:szCs w:val="24"/>
        </w:rPr>
        <w:t>werden können.</w:t>
      </w:r>
    </w:p>
    <w:p w14:paraId="5E7CF08C" w14:textId="455A2612" w:rsidR="004B7575" w:rsidRDefault="004B7575" w:rsidP="004B7575">
      <w:pPr>
        <w:jc w:val="both"/>
        <w:rPr>
          <w:rFonts w:ascii="Arial" w:hAnsi="Arial" w:cs="Arial"/>
          <w:sz w:val="24"/>
          <w:szCs w:val="24"/>
        </w:rPr>
      </w:pPr>
      <w:r w:rsidRPr="004B7575">
        <w:rPr>
          <w:rFonts w:ascii="Arial" w:hAnsi="Arial" w:cs="Arial"/>
          <w:sz w:val="24"/>
          <w:szCs w:val="24"/>
        </w:rPr>
        <w:t xml:space="preserve">Die organisatorischen Aufgaben innerhalb eines Tennisvereins </w:t>
      </w:r>
      <w:r w:rsidR="00455370">
        <w:rPr>
          <w:rFonts w:ascii="Arial" w:hAnsi="Arial" w:cs="Arial"/>
          <w:sz w:val="24"/>
          <w:szCs w:val="24"/>
        </w:rPr>
        <w:t>sind oft kompliziert, au</w:t>
      </w:r>
      <w:r w:rsidRPr="004B7575">
        <w:rPr>
          <w:rFonts w:ascii="Arial" w:hAnsi="Arial" w:cs="Arial"/>
          <w:sz w:val="24"/>
          <w:szCs w:val="24"/>
        </w:rPr>
        <w:t xml:space="preserve">fwändig und </w:t>
      </w:r>
      <w:r w:rsidR="00455370">
        <w:rPr>
          <w:rFonts w:ascii="Arial" w:hAnsi="Arial" w:cs="Arial"/>
          <w:sz w:val="24"/>
          <w:szCs w:val="24"/>
        </w:rPr>
        <w:t xml:space="preserve">bei mangelhafter technischer Ausstattung auch gerne mal </w:t>
      </w:r>
      <w:r w:rsidRPr="004B7575">
        <w:rPr>
          <w:rFonts w:ascii="Arial" w:hAnsi="Arial" w:cs="Arial"/>
          <w:sz w:val="24"/>
          <w:szCs w:val="24"/>
        </w:rPr>
        <w:t xml:space="preserve">eine nervenauftreibende Angelegenheit. </w:t>
      </w:r>
      <w:r w:rsidR="00455370">
        <w:rPr>
          <w:rFonts w:ascii="Arial" w:hAnsi="Arial" w:cs="Arial"/>
          <w:sz w:val="24"/>
          <w:szCs w:val="24"/>
        </w:rPr>
        <w:t>Abhilfe schafft</w:t>
      </w:r>
      <w:r w:rsidRPr="004B7575">
        <w:rPr>
          <w:rFonts w:ascii="Arial" w:hAnsi="Arial" w:cs="Arial"/>
          <w:sz w:val="24"/>
          <w:szCs w:val="24"/>
        </w:rPr>
        <w:t xml:space="preserve"> die Vereinssoftware „ClubDesk“, die alle</w:t>
      </w:r>
      <w:r w:rsidR="00455370">
        <w:rPr>
          <w:rFonts w:ascii="Arial" w:hAnsi="Arial" w:cs="Arial"/>
          <w:sz w:val="24"/>
          <w:szCs w:val="24"/>
        </w:rPr>
        <w:t>n</w:t>
      </w:r>
      <w:r w:rsidRPr="004B7575">
        <w:rPr>
          <w:rFonts w:ascii="Arial" w:hAnsi="Arial" w:cs="Arial"/>
          <w:sz w:val="24"/>
          <w:szCs w:val="24"/>
        </w:rPr>
        <w:t xml:space="preserve"> Tennisvereine</w:t>
      </w:r>
      <w:r w:rsidR="00455370">
        <w:rPr>
          <w:rFonts w:ascii="Arial" w:hAnsi="Arial" w:cs="Arial"/>
          <w:sz w:val="24"/>
          <w:szCs w:val="24"/>
        </w:rPr>
        <w:t>n</w:t>
      </w:r>
      <w:r w:rsidRPr="004B7575">
        <w:rPr>
          <w:rFonts w:ascii="Arial" w:hAnsi="Arial" w:cs="Arial"/>
          <w:sz w:val="24"/>
          <w:szCs w:val="24"/>
        </w:rPr>
        <w:t xml:space="preserve"> vielfältige Möglichkeiten </w:t>
      </w:r>
      <w:r w:rsidR="00455370">
        <w:rPr>
          <w:rFonts w:ascii="Arial" w:hAnsi="Arial" w:cs="Arial"/>
          <w:sz w:val="24"/>
          <w:szCs w:val="24"/>
        </w:rPr>
        <w:t>zur Verbesserung und Vereinfachung der digitalen Verwaltungsvorgänge bietet</w:t>
      </w:r>
      <w:r w:rsidR="00497CF2">
        <w:rPr>
          <w:rFonts w:ascii="Arial" w:hAnsi="Arial" w:cs="Arial"/>
          <w:sz w:val="24"/>
          <w:szCs w:val="24"/>
        </w:rPr>
        <w:t xml:space="preserve"> und dabei eine sichere Nutzung der Vereins- und Mitgliederdaten garantiert.</w:t>
      </w:r>
      <w:r w:rsidR="00BF300E">
        <w:rPr>
          <w:rFonts w:ascii="Arial" w:hAnsi="Arial" w:cs="Arial"/>
          <w:sz w:val="24"/>
          <w:szCs w:val="24"/>
        </w:rPr>
        <w:t xml:space="preserve"> Darüber hinaus profitieren Tennisvereine </w:t>
      </w:r>
      <w:r w:rsidR="00D7781A">
        <w:rPr>
          <w:rFonts w:ascii="Arial" w:hAnsi="Arial" w:cs="Arial"/>
          <w:sz w:val="24"/>
          <w:szCs w:val="24"/>
        </w:rPr>
        <w:t>nicht nur von den Systemvorteilen eines Cloud-Softwareprodukts in Sachen Wartung</w:t>
      </w:r>
      <w:r w:rsidR="001A6E33">
        <w:rPr>
          <w:rFonts w:ascii="Arial" w:hAnsi="Arial" w:cs="Arial"/>
          <w:sz w:val="24"/>
          <w:szCs w:val="24"/>
        </w:rPr>
        <w:t>, Datenschutz</w:t>
      </w:r>
      <w:r w:rsidR="00D7781A">
        <w:rPr>
          <w:rFonts w:ascii="Arial" w:hAnsi="Arial" w:cs="Arial"/>
          <w:sz w:val="24"/>
          <w:szCs w:val="24"/>
        </w:rPr>
        <w:t xml:space="preserve"> und Systemstabilität</w:t>
      </w:r>
      <w:r w:rsidR="001A6E33">
        <w:rPr>
          <w:rFonts w:ascii="Arial" w:hAnsi="Arial" w:cs="Arial"/>
          <w:sz w:val="24"/>
          <w:szCs w:val="24"/>
        </w:rPr>
        <w:t>,</w:t>
      </w:r>
      <w:r w:rsidR="00D7781A">
        <w:rPr>
          <w:rFonts w:ascii="Arial" w:hAnsi="Arial" w:cs="Arial"/>
          <w:sz w:val="24"/>
          <w:szCs w:val="24"/>
        </w:rPr>
        <w:t xml:space="preserve"> sondern auch </w:t>
      </w:r>
      <w:r w:rsidR="00BF300E">
        <w:rPr>
          <w:rFonts w:ascii="Arial" w:hAnsi="Arial" w:cs="Arial"/>
          <w:sz w:val="24"/>
          <w:szCs w:val="24"/>
        </w:rPr>
        <w:t xml:space="preserve">von </w:t>
      </w:r>
      <w:r w:rsidR="00D7781A">
        <w:rPr>
          <w:rFonts w:ascii="Arial" w:hAnsi="Arial" w:cs="Arial"/>
          <w:sz w:val="24"/>
          <w:szCs w:val="24"/>
        </w:rPr>
        <w:t>der</w:t>
      </w:r>
      <w:r w:rsidR="00BF300E">
        <w:rPr>
          <w:rFonts w:ascii="Arial" w:hAnsi="Arial" w:cs="Arial"/>
          <w:sz w:val="24"/>
          <w:szCs w:val="24"/>
        </w:rPr>
        <w:t xml:space="preserve"> direkten Anbindung und Synchronisation der </w:t>
      </w:r>
      <w:r w:rsidR="00D65843">
        <w:rPr>
          <w:rFonts w:ascii="Arial" w:hAnsi="Arial" w:cs="Arial"/>
          <w:sz w:val="24"/>
          <w:szCs w:val="24"/>
        </w:rPr>
        <w:t>„</w:t>
      </w:r>
      <w:r w:rsidR="00BF300E">
        <w:rPr>
          <w:rFonts w:ascii="Arial" w:hAnsi="Arial" w:cs="Arial"/>
          <w:sz w:val="24"/>
          <w:szCs w:val="24"/>
        </w:rPr>
        <w:t>Club</w:t>
      </w:r>
      <w:r w:rsidR="00880AA4">
        <w:rPr>
          <w:rFonts w:ascii="Arial" w:hAnsi="Arial" w:cs="Arial"/>
          <w:sz w:val="24"/>
          <w:szCs w:val="24"/>
        </w:rPr>
        <w:t>D</w:t>
      </w:r>
      <w:r w:rsidR="00BF300E">
        <w:rPr>
          <w:rFonts w:ascii="Arial" w:hAnsi="Arial" w:cs="Arial"/>
          <w:sz w:val="24"/>
          <w:szCs w:val="24"/>
        </w:rPr>
        <w:t>esk</w:t>
      </w:r>
      <w:r w:rsidR="00D65843">
        <w:rPr>
          <w:rFonts w:ascii="Arial" w:hAnsi="Arial" w:cs="Arial"/>
          <w:sz w:val="24"/>
          <w:szCs w:val="24"/>
        </w:rPr>
        <w:t>“</w:t>
      </w:r>
      <w:r w:rsidR="00BF300E">
        <w:rPr>
          <w:rFonts w:ascii="Arial" w:hAnsi="Arial" w:cs="Arial"/>
          <w:sz w:val="24"/>
          <w:szCs w:val="24"/>
        </w:rPr>
        <w:t>-Mitgliederverwaltung mit den zentralen Systemen des DTB und seiner Landesverbände.</w:t>
      </w:r>
    </w:p>
    <w:p w14:paraId="707E0C2C" w14:textId="55E844A6" w:rsidR="00455370" w:rsidRPr="004B7575" w:rsidRDefault="00455370" w:rsidP="00455370">
      <w:pPr>
        <w:jc w:val="both"/>
        <w:rPr>
          <w:rFonts w:ascii="Arial" w:hAnsi="Arial" w:cs="Arial"/>
          <w:sz w:val="24"/>
          <w:szCs w:val="24"/>
        </w:rPr>
      </w:pPr>
      <w:commentRangeStart w:id="0"/>
      <w:r w:rsidRPr="004B7575">
        <w:rPr>
          <w:rFonts w:ascii="Arial" w:hAnsi="Arial" w:cs="Arial"/>
          <w:sz w:val="24"/>
          <w:szCs w:val="24"/>
        </w:rPr>
        <w:t>„</w:t>
      </w:r>
      <w:r w:rsidR="00D65843">
        <w:rPr>
          <w:rFonts w:ascii="Arial" w:hAnsi="Arial" w:cs="Arial"/>
          <w:sz w:val="24"/>
          <w:szCs w:val="24"/>
        </w:rPr>
        <w:t>‚</w:t>
      </w:r>
      <w:r w:rsidRPr="004B7575">
        <w:rPr>
          <w:rFonts w:ascii="Arial" w:hAnsi="Arial" w:cs="Arial"/>
          <w:sz w:val="24"/>
          <w:szCs w:val="24"/>
        </w:rPr>
        <w:t>ClubDesk</w:t>
      </w:r>
      <w:r w:rsidR="00D65843">
        <w:rPr>
          <w:rFonts w:ascii="Arial" w:hAnsi="Arial" w:cs="Arial"/>
          <w:sz w:val="24"/>
          <w:szCs w:val="24"/>
        </w:rPr>
        <w:t>‘</w:t>
      </w:r>
      <w:r w:rsidRPr="004B7575">
        <w:rPr>
          <w:rFonts w:ascii="Arial" w:hAnsi="Arial" w:cs="Arial"/>
          <w:sz w:val="24"/>
          <w:szCs w:val="24"/>
        </w:rPr>
        <w:t xml:space="preserve"> vereinfacht die Vereinsarbeit enorm und entlastet dadurch die meist ehrenamtlich </w:t>
      </w:r>
      <w:r w:rsidRPr="00D94A70">
        <w:rPr>
          <w:rFonts w:ascii="Arial" w:hAnsi="Arial" w:cs="Arial"/>
          <w:sz w:val="24"/>
          <w:szCs w:val="24"/>
        </w:rPr>
        <w:t>V</w:t>
      </w:r>
      <w:r w:rsidRPr="004B7575">
        <w:rPr>
          <w:rFonts w:ascii="Arial" w:hAnsi="Arial" w:cs="Arial"/>
          <w:sz w:val="24"/>
          <w:szCs w:val="24"/>
        </w:rPr>
        <w:t>erantwortlichen</w:t>
      </w:r>
      <w:r>
        <w:rPr>
          <w:rFonts w:ascii="Arial" w:hAnsi="Arial" w:cs="Arial"/>
          <w:sz w:val="24"/>
          <w:szCs w:val="24"/>
        </w:rPr>
        <w:t xml:space="preserve"> </w:t>
      </w:r>
      <w:r w:rsidRPr="00D94A70">
        <w:rPr>
          <w:rFonts w:ascii="Arial" w:hAnsi="Arial" w:cs="Arial"/>
          <w:sz w:val="24"/>
          <w:szCs w:val="24"/>
        </w:rPr>
        <w:t>in den Clubs.</w:t>
      </w:r>
      <w:r>
        <w:rPr>
          <w:rFonts w:ascii="Arial" w:hAnsi="Arial" w:cs="Arial"/>
          <w:sz w:val="24"/>
          <w:szCs w:val="24"/>
        </w:rPr>
        <w:t xml:space="preserve"> </w:t>
      </w:r>
      <w:r w:rsidRPr="004B7575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d</w:t>
      </w:r>
      <w:r w:rsidR="00BF300E">
        <w:rPr>
          <w:rFonts w:ascii="Arial" w:hAnsi="Arial" w:cs="Arial"/>
          <w:sz w:val="24"/>
          <w:szCs w:val="24"/>
        </w:rPr>
        <w:t xml:space="preserve">iesem Angebot </w:t>
      </w:r>
      <w:r w:rsidRPr="004B7575">
        <w:rPr>
          <w:rFonts w:ascii="Arial" w:hAnsi="Arial" w:cs="Arial"/>
          <w:sz w:val="24"/>
          <w:szCs w:val="24"/>
        </w:rPr>
        <w:t xml:space="preserve">wollen wir </w:t>
      </w:r>
      <w:r w:rsidR="00BF300E">
        <w:rPr>
          <w:rFonts w:ascii="Arial" w:hAnsi="Arial" w:cs="Arial"/>
          <w:sz w:val="24"/>
          <w:szCs w:val="24"/>
        </w:rPr>
        <w:t>unsere Mitgliedsvereine zuk</w:t>
      </w:r>
      <w:r>
        <w:rPr>
          <w:rFonts w:ascii="Arial" w:hAnsi="Arial" w:cs="Arial"/>
          <w:sz w:val="24"/>
          <w:szCs w:val="24"/>
        </w:rPr>
        <w:t>ünftig</w:t>
      </w:r>
      <w:r w:rsidR="00BF300E">
        <w:rPr>
          <w:rFonts w:ascii="Arial" w:hAnsi="Arial" w:cs="Arial"/>
          <w:sz w:val="24"/>
          <w:szCs w:val="24"/>
        </w:rPr>
        <w:t xml:space="preserve"> in den täglichen Arbeiten zur </w:t>
      </w:r>
      <w:r w:rsidRPr="004B7575">
        <w:rPr>
          <w:rFonts w:ascii="Arial" w:hAnsi="Arial" w:cs="Arial"/>
          <w:sz w:val="24"/>
          <w:szCs w:val="24"/>
        </w:rPr>
        <w:t xml:space="preserve">Führung, Verwaltung und Kommunikation </w:t>
      </w:r>
      <w:r w:rsidR="00BF300E">
        <w:rPr>
          <w:rFonts w:ascii="Arial" w:hAnsi="Arial" w:cs="Arial"/>
          <w:sz w:val="24"/>
          <w:szCs w:val="24"/>
        </w:rPr>
        <w:t xml:space="preserve">im Club </w:t>
      </w:r>
      <w:r>
        <w:rPr>
          <w:rFonts w:ascii="Arial" w:hAnsi="Arial" w:cs="Arial"/>
          <w:sz w:val="24"/>
          <w:szCs w:val="24"/>
        </w:rPr>
        <w:t>unterstützen</w:t>
      </w:r>
      <w:r w:rsidRPr="004B7575">
        <w:rPr>
          <w:rFonts w:ascii="Arial" w:hAnsi="Arial" w:cs="Arial"/>
          <w:sz w:val="24"/>
          <w:szCs w:val="24"/>
        </w:rPr>
        <w:t>,“ so DTB-Vizepräsidentin Dr. Eva-Maria Schneider.</w:t>
      </w:r>
      <w:commentRangeEnd w:id="0"/>
      <w:r w:rsidR="007F3F27">
        <w:rPr>
          <w:rStyle w:val="Kommentarzeichen"/>
        </w:rPr>
        <w:commentReference w:id="0"/>
      </w:r>
    </w:p>
    <w:p w14:paraId="6BE9C724" w14:textId="0D5BBB88" w:rsidR="00061CFE" w:rsidRDefault="00061CFE" w:rsidP="00E3772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1CFE">
        <w:rPr>
          <w:rFonts w:ascii="Arial" w:hAnsi="Arial" w:cs="Arial"/>
          <w:b/>
          <w:bCs/>
          <w:sz w:val="24"/>
          <w:szCs w:val="24"/>
        </w:rPr>
        <w:t xml:space="preserve">Was bietet </w:t>
      </w:r>
      <w:r w:rsidR="00D65843">
        <w:rPr>
          <w:rFonts w:ascii="Arial" w:hAnsi="Arial" w:cs="Arial"/>
          <w:b/>
          <w:bCs/>
          <w:sz w:val="24"/>
          <w:szCs w:val="24"/>
        </w:rPr>
        <w:t>„</w:t>
      </w:r>
      <w:r w:rsidRPr="00061CFE">
        <w:rPr>
          <w:rFonts w:ascii="Arial" w:hAnsi="Arial" w:cs="Arial"/>
          <w:b/>
          <w:bCs/>
          <w:sz w:val="24"/>
          <w:szCs w:val="24"/>
        </w:rPr>
        <w:t>ClubDesk</w:t>
      </w:r>
      <w:r w:rsidR="00D65843">
        <w:rPr>
          <w:rFonts w:ascii="Arial" w:hAnsi="Arial" w:cs="Arial"/>
          <w:b/>
          <w:bCs/>
          <w:sz w:val="24"/>
          <w:szCs w:val="24"/>
        </w:rPr>
        <w:t>“</w:t>
      </w:r>
      <w:r w:rsidRPr="00061CFE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10DD676D" w14:textId="1BA34BB4" w:rsidR="00061CFE" w:rsidRDefault="00061CFE" w:rsidP="00061CFE">
      <w:pPr>
        <w:rPr>
          <w:rFonts w:ascii="Arial" w:hAnsi="Arial" w:cs="Arial"/>
          <w:sz w:val="24"/>
          <w:szCs w:val="24"/>
        </w:rPr>
      </w:pPr>
      <w:r w:rsidRPr="00061CFE">
        <w:rPr>
          <w:rFonts w:ascii="Arial" w:hAnsi="Arial" w:cs="Arial"/>
          <w:sz w:val="24"/>
          <w:szCs w:val="24"/>
        </w:rPr>
        <w:t>Mit „ClubDesk“ lassen sich zahlreiche, die Vereinsverwaltung betreffende Bereiche schnell und einfach organisieren und abdecken</w:t>
      </w:r>
      <w:r>
        <w:rPr>
          <w:rFonts w:ascii="Arial" w:hAnsi="Arial" w:cs="Arial"/>
          <w:sz w:val="24"/>
          <w:szCs w:val="24"/>
        </w:rPr>
        <w:t>:</w:t>
      </w:r>
      <w:r w:rsidRPr="00061CFE">
        <w:rPr>
          <w:rFonts w:ascii="Arial" w:hAnsi="Arial" w:cs="Arial"/>
          <w:sz w:val="24"/>
          <w:szCs w:val="24"/>
        </w:rPr>
        <w:t xml:space="preserve"> </w:t>
      </w:r>
    </w:p>
    <w:p w14:paraId="730F3C02" w14:textId="2DBE77C1" w:rsidR="00061CFE" w:rsidRPr="00061CFE" w:rsidRDefault="00061CFE" w:rsidP="00061CF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Mitglieder</w:t>
      </w:r>
      <w:r w:rsidR="00E85A8C" w:rsidRPr="00455370">
        <w:rPr>
          <w:rFonts w:ascii="Arial" w:hAnsi="Arial" w:cs="Arial"/>
          <w:b/>
          <w:bCs/>
          <w:sz w:val="24"/>
          <w:szCs w:val="24"/>
        </w:rPr>
        <w:t xml:space="preserve">- </w:t>
      </w:r>
      <w:r w:rsidR="00455370" w:rsidRPr="00455370">
        <w:rPr>
          <w:rFonts w:ascii="Arial" w:hAnsi="Arial" w:cs="Arial"/>
          <w:b/>
          <w:bCs/>
          <w:sz w:val="24"/>
          <w:szCs w:val="24"/>
        </w:rPr>
        <w:t xml:space="preserve">und </w:t>
      </w:r>
      <w:r w:rsidR="00E85A8C" w:rsidRPr="00455370">
        <w:rPr>
          <w:rFonts w:ascii="Arial" w:hAnsi="Arial" w:cs="Arial"/>
          <w:b/>
          <w:bCs/>
          <w:sz w:val="24"/>
          <w:szCs w:val="24"/>
        </w:rPr>
        <w:t>Gruppen</w:t>
      </w:r>
      <w:r w:rsidRPr="00455370">
        <w:rPr>
          <w:rFonts w:ascii="Arial" w:hAnsi="Arial" w:cs="Arial"/>
          <w:b/>
          <w:bCs/>
          <w:sz w:val="24"/>
          <w:szCs w:val="24"/>
        </w:rPr>
        <w:t>verwaltung:</w:t>
      </w:r>
      <w:r w:rsidRPr="00061CFE">
        <w:rPr>
          <w:rFonts w:ascii="Arial" w:hAnsi="Arial" w:cs="Arial"/>
          <w:sz w:val="24"/>
          <w:szCs w:val="24"/>
        </w:rPr>
        <w:t xml:space="preserve"> </w:t>
      </w:r>
      <w:r w:rsidR="00455370">
        <w:rPr>
          <w:rFonts w:ascii="Arial" w:hAnsi="Arial" w:cs="Arial"/>
          <w:sz w:val="24"/>
          <w:szCs w:val="24"/>
        </w:rPr>
        <w:t>Flexibel</w:t>
      </w:r>
      <w:r w:rsidRPr="00061CFE">
        <w:rPr>
          <w:rFonts w:ascii="Arial" w:hAnsi="Arial" w:cs="Arial"/>
          <w:sz w:val="24"/>
          <w:szCs w:val="24"/>
        </w:rPr>
        <w:t xml:space="preserve"> zugreifen</w:t>
      </w:r>
      <w:r w:rsidR="00455370">
        <w:rPr>
          <w:rFonts w:ascii="Arial" w:hAnsi="Arial" w:cs="Arial"/>
          <w:sz w:val="24"/>
          <w:szCs w:val="24"/>
        </w:rPr>
        <w:t>,</w:t>
      </w:r>
      <w:r w:rsidRPr="00061CFE">
        <w:rPr>
          <w:rFonts w:ascii="Arial" w:hAnsi="Arial" w:cs="Arial"/>
          <w:sz w:val="24"/>
          <w:szCs w:val="24"/>
        </w:rPr>
        <w:t xml:space="preserve"> immer aktuell</w:t>
      </w:r>
      <w:r w:rsidR="00D7781A">
        <w:rPr>
          <w:rFonts w:ascii="Arial" w:hAnsi="Arial" w:cs="Arial"/>
          <w:sz w:val="24"/>
          <w:szCs w:val="24"/>
        </w:rPr>
        <w:t xml:space="preserve"> synchronisiert mit den DTB- und Landesverbandssystemen</w:t>
      </w:r>
    </w:p>
    <w:p w14:paraId="3411D408" w14:textId="77777777" w:rsidR="00E446E4" w:rsidRPr="00061CFE" w:rsidRDefault="00E446E4" w:rsidP="00E446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Rechnungen und Buchhaltung:</w:t>
      </w:r>
      <w:r w:rsidRPr="00061CFE">
        <w:rPr>
          <w:rFonts w:ascii="Arial" w:hAnsi="Arial" w:cs="Arial"/>
          <w:sz w:val="24"/>
          <w:szCs w:val="24"/>
        </w:rPr>
        <w:t xml:space="preserve"> Massenrechnungen verschicken, automatische Buchungen </w:t>
      </w:r>
    </w:p>
    <w:p w14:paraId="2B0009B4" w14:textId="77777777" w:rsidR="00E446E4" w:rsidRPr="00061CFE" w:rsidRDefault="00E446E4" w:rsidP="00E446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Vereinstermine:</w:t>
      </w:r>
      <w:r w:rsidRPr="00061CFE">
        <w:rPr>
          <w:rFonts w:ascii="Arial" w:hAnsi="Arial" w:cs="Arial"/>
          <w:sz w:val="24"/>
          <w:szCs w:val="24"/>
        </w:rPr>
        <w:t xml:space="preserve"> Termine perfekt koordinieren und kommunizieren</w:t>
      </w:r>
    </w:p>
    <w:p w14:paraId="3B810D37" w14:textId="77777777" w:rsidR="00E446E4" w:rsidRPr="00061CFE" w:rsidRDefault="00E446E4" w:rsidP="00E446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Vereinsdokumente:</w:t>
      </w:r>
      <w:r w:rsidRPr="00061CFE">
        <w:rPr>
          <w:rFonts w:ascii="Arial" w:hAnsi="Arial" w:cs="Arial"/>
          <w:sz w:val="24"/>
          <w:szCs w:val="24"/>
        </w:rPr>
        <w:t xml:space="preserve"> Immer und überall verfügbar</w:t>
      </w:r>
    </w:p>
    <w:p w14:paraId="60E4D41D" w14:textId="77777777" w:rsidR="00E446E4" w:rsidRDefault="00E446E4" w:rsidP="00E446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E-Mail und Briefe:</w:t>
      </w:r>
      <w:r w:rsidRPr="00061CFE">
        <w:rPr>
          <w:rFonts w:ascii="Arial" w:hAnsi="Arial" w:cs="Arial"/>
          <w:sz w:val="24"/>
          <w:szCs w:val="24"/>
        </w:rPr>
        <w:t xml:space="preserve"> Bequem verschicken </w:t>
      </w:r>
    </w:p>
    <w:p w14:paraId="45AA5445" w14:textId="77777777" w:rsidR="00E446E4" w:rsidRPr="00061CFE" w:rsidRDefault="00E446E4" w:rsidP="00E446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Schwarzes Brett:</w:t>
      </w:r>
      <w:r>
        <w:rPr>
          <w:rFonts w:ascii="Arial" w:hAnsi="Arial" w:cs="Arial"/>
          <w:sz w:val="24"/>
          <w:szCs w:val="24"/>
        </w:rPr>
        <w:t xml:space="preserve"> Termine und wichtige Informationen teilen</w:t>
      </w:r>
    </w:p>
    <w:p w14:paraId="2A7E1DF4" w14:textId="0F0EDF1F" w:rsidR="00061CFE" w:rsidRPr="00061CFE" w:rsidRDefault="00061CFE" w:rsidP="00061CF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70">
        <w:rPr>
          <w:rFonts w:ascii="Arial" w:hAnsi="Arial" w:cs="Arial"/>
          <w:b/>
          <w:bCs/>
          <w:sz w:val="24"/>
          <w:szCs w:val="24"/>
        </w:rPr>
        <w:t>Mobilfähige Vereins-Webseite:</w:t>
      </w:r>
      <w:r w:rsidRPr="00061CFE">
        <w:rPr>
          <w:rFonts w:ascii="Arial" w:hAnsi="Arial" w:cs="Arial"/>
          <w:sz w:val="24"/>
          <w:szCs w:val="24"/>
        </w:rPr>
        <w:t xml:space="preserve"> Einfach erstellen, automatisch aktualisieren </w:t>
      </w:r>
    </w:p>
    <w:p w14:paraId="5BCD4CD0" w14:textId="0E98D320" w:rsidR="00E446E4" w:rsidRPr="00E446E4" w:rsidRDefault="00E446E4" w:rsidP="00E44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446E4">
        <w:rPr>
          <w:rFonts w:ascii="Arial" w:hAnsi="Arial" w:cs="Arial"/>
          <w:sz w:val="24"/>
          <w:szCs w:val="24"/>
        </w:rPr>
        <w:t>it der Software</w:t>
      </w:r>
      <w:r>
        <w:rPr>
          <w:rFonts w:ascii="Arial" w:hAnsi="Arial" w:cs="Arial"/>
          <w:sz w:val="24"/>
          <w:szCs w:val="24"/>
        </w:rPr>
        <w:t xml:space="preserve"> lässt sich also auch </w:t>
      </w:r>
      <w:r w:rsidRPr="00E446E4">
        <w:rPr>
          <w:rFonts w:ascii="Arial" w:hAnsi="Arial" w:cs="Arial"/>
          <w:sz w:val="24"/>
          <w:szCs w:val="24"/>
        </w:rPr>
        <w:t>im Handumdrehen ein professioneller und attraktiver multimedialer Auftritt des eigenen Vereins gestalten –</w:t>
      </w:r>
      <w:r>
        <w:rPr>
          <w:rFonts w:ascii="Arial" w:hAnsi="Arial" w:cs="Arial"/>
          <w:sz w:val="24"/>
          <w:szCs w:val="24"/>
        </w:rPr>
        <w:t xml:space="preserve"> </w:t>
      </w:r>
      <w:r w:rsidRPr="00E446E4">
        <w:rPr>
          <w:rFonts w:ascii="Arial" w:hAnsi="Arial" w:cs="Arial"/>
          <w:sz w:val="24"/>
          <w:szCs w:val="24"/>
        </w:rPr>
        <w:t xml:space="preserve">nicht nur ein wichtiger Baustein in der Vereinskommunikation, sondern auch der erste Eindruck für potenzielle Neumitglieder. </w:t>
      </w:r>
    </w:p>
    <w:p w14:paraId="16CA9A5B" w14:textId="68D00DE4" w:rsidR="00E446E4" w:rsidRDefault="00E446E4" w:rsidP="00E3772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1CFE">
        <w:rPr>
          <w:rFonts w:ascii="Arial" w:hAnsi="Arial" w:cs="Arial"/>
          <w:b/>
          <w:bCs/>
          <w:sz w:val="24"/>
          <w:szCs w:val="24"/>
        </w:rPr>
        <w:t xml:space="preserve">Was </w:t>
      </w:r>
      <w:r>
        <w:rPr>
          <w:rFonts w:ascii="Arial" w:hAnsi="Arial" w:cs="Arial"/>
          <w:b/>
          <w:bCs/>
          <w:sz w:val="24"/>
          <w:szCs w:val="24"/>
        </w:rPr>
        <w:t>kostet</w:t>
      </w:r>
      <w:r w:rsidRPr="00061CFE">
        <w:rPr>
          <w:rFonts w:ascii="Arial" w:hAnsi="Arial" w:cs="Arial"/>
          <w:b/>
          <w:bCs/>
          <w:sz w:val="24"/>
          <w:szCs w:val="24"/>
        </w:rPr>
        <w:t xml:space="preserve"> </w:t>
      </w:r>
      <w:r w:rsidR="00D65843">
        <w:rPr>
          <w:rFonts w:ascii="Arial" w:hAnsi="Arial" w:cs="Arial"/>
          <w:b/>
          <w:bCs/>
          <w:sz w:val="24"/>
          <w:szCs w:val="24"/>
        </w:rPr>
        <w:t>„</w:t>
      </w:r>
      <w:r w:rsidRPr="00061CFE">
        <w:rPr>
          <w:rFonts w:ascii="Arial" w:hAnsi="Arial" w:cs="Arial"/>
          <w:b/>
          <w:bCs/>
          <w:sz w:val="24"/>
          <w:szCs w:val="24"/>
        </w:rPr>
        <w:t>ClubDesk</w:t>
      </w:r>
      <w:r w:rsidR="00D65843">
        <w:rPr>
          <w:rFonts w:ascii="Arial" w:hAnsi="Arial" w:cs="Arial"/>
          <w:b/>
          <w:bCs/>
          <w:sz w:val="24"/>
          <w:szCs w:val="24"/>
        </w:rPr>
        <w:t>“</w:t>
      </w:r>
      <w:r w:rsidRPr="00061CFE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31AC6159" w14:textId="33C7813D" w:rsidR="00E446E4" w:rsidRDefault="004B7575" w:rsidP="004B7575">
      <w:pPr>
        <w:jc w:val="both"/>
        <w:rPr>
          <w:rFonts w:ascii="Arial" w:hAnsi="Arial" w:cs="Arial"/>
          <w:sz w:val="24"/>
          <w:szCs w:val="24"/>
        </w:rPr>
      </w:pPr>
      <w:r w:rsidRPr="004B7575">
        <w:rPr>
          <w:rFonts w:ascii="Arial" w:hAnsi="Arial" w:cs="Arial"/>
          <w:sz w:val="24"/>
          <w:szCs w:val="24"/>
        </w:rPr>
        <w:t xml:space="preserve">„ClubDesk“ ist nicht nur einfach, umfassend und </w:t>
      </w:r>
      <w:r w:rsidR="002E392C">
        <w:rPr>
          <w:rFonts w:ascii="Arial" w:hAnsi="Arial" w:cs="Arial"/>
          <w:sz w:val="24"/>
          <w:szCs w:val="24"/>
        </w:rPr>
        <w:t xml:space="preserve">bereits seit seiner Markteinführung vor </w:t>
      </w:r>
      <w:r w:rsidR="001D481C">
        <w:rPr>
          <w:rFonts w:ascii="Arial" w:hAnsi="Arial" w:cs="Arial"/>
          <w:sz w:val="24"/>
          <w:szCs w:val="24"/>
        </w:rPr>
        <w:t>zehn</w:t>
      </w:r>
      <w:r w:rsidR="00B00C8D">
        <w:rPr>
          <w:rFonts w:ascii="Arial" w:hAnsi="Arial" w:cs="Arial"/>
          <w:sz w:val="24"/>
          <w:szCs w:val="24"/>
        </w:rPr>
        <w:t xml:space="preserve"> Jahren</w:t>
      </w:r>
      <w:r w:rsidR="002E392C" w:rsidRPr="002E39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B7575">
        <w:rPr>
          <w:rFonts w:ascii="Arial" w:hAnsi="Arial" w:cs="Arial"/>
          <w:sz w:val="24"/>
          <w:szCs w:val="24"/>
        </w:rPr>
        <w:t xml:space="preserve">etabliert, sondern ebenso kostengünstig in der Anschaffung. Durch die drei unterschiedlichen Versionen wird gewährleistet, dass jeder Verein von der innovativen Software profitieren kann. </w:t>
      </w:r>
    </w:p>
    <w:p w14:paraId="13AE3DCF" w14:textId="2213D63F" w:rsidR="002E392C" w:rsidRDefault="004B7575" w:rsidP="004B7575">
      <w:pPr>
        <w:jc w:val="both"/>
        <w:rPr>
          <w:rFonts w:ascii="Arial" w:hAnsi="Arial" w:cs="Arial"/>
          <w:sz w:val="24"/>
          <w:szCs w:val="24"/>
        </w:rPr>
      </w:pPr>
      <w:r w:rsidRPr="004B7575">
        <w:rPr>
          <w:rFonts w:ascii="Arial" w:hAnsi="Arial" w:cs="Arial"/>
          <w:sz w:val="24"/>
          <w:szCs w:val="24"/>
        </w:rPr>
        <w:lastRenderedPageBreak/>
        <w:t xml:space="preserve">Mit einer Gratisversion können Einsteiger und besonders Preisbewusste von den Vorteilen der Software profitieren. Diese Version eignet sich gerade für kleinere Vereine mit unter </w:t>
      </w:r>
      <w:r w:rsidR="00402AFF">
        <w:rPr>
          <w:rFonts w:ascii="Arial" w:hAnsi="Arial" w:cs="Arial"/>
          <w:sz w:val="24"/>
          <w:szCs w:val="24"/>
        </w:rPr>
        <w:t>1</w:t>
      </w:r>
      <w:r w:rsidRPr="004B7575">
        <w:rPr>
          <w:rFonts w:ascii="Arial" w:hAnsi="Arial" w:cs="Arial"/>
          <w:sz w:val="24"/>
          <w:szCs w:val="24"/>
        </w:rPr>
        <w:t>00 Mitgliedern</w:t>
      </w:r>
      <w:r w:rsidR="00FD2A39">
        <w:rPr>
          <w:rFonts w:ascii="Arial" w:hAnsi="Arial" w:cs="Arial"/>
          <w:sz w:val="24"/>
          <w:szCs w:val="24"/>
        </w:rPr>
        <w:t xml:space="preserve">, </w:t>
      </w:r>
      <w:r w:rsidR="00FD2A39" w:rsidRPr="00B00C8D">
        <w:rPr>
          <w:rFonts w:ascii="Arial" w:hAnsi="Arial" w:cs="Arial"/>
          <w:sz w:val="24"/>
          <w:szCs w:val="24"/>
        </w:rPr>
        <w:t>die nicht alle Funktionen benötigen</w:t>
      </w:r>
      <w:r w:rsidR="00320BDA">
        <w:rPr>
          <w:rFonts w:ascii="Arial" w:hAnsi="Arial" w:cs="Arial"/>
          <w:sz w:val="24"/>
          <w:szCs w:val="24"/>
        </w:rPr>
        <w:t xml:space="preserve"> oder das Produkt erst einmal kennenlernen wollen</w:t>
      </w:r>
      <w:r w:rsidRPr="004B7575">
        <w:rPr>
          <w:rFonts w:ascii="Arial" w:hAnsi="Arial" w:cs="Arial"/>
          <w:sz w:val="24"/>
          <w:szCs w:val="24"/>
        </w:rPr>
        <w:t xml:space="preserve">. </w:t>
      </w:r>
    </w:p>
    <w:p w14:paraId="5241D548" w14:textId="175FB0E4" w:rsidR="007558EB" w:rsidRDefault="004B7575" w:rsidP="004B7575">
      <w:pPr>
        <w:jc w:val="both"/>
        <w:rPr>
          <w:rFonts w:ascii="Arial" w:hAnsi="Arial" w:cs="Arial"/>
          <w:sz w:val="24"/>
          <w:szCs w:val="24"/>
        </w:rPr>
      </w:pPr>
      <w:r w:rsidRPr="004B7575">
        <w:rPr>
          <w:rFonts w:ascii="Arial" w:hAnsi="Arial" w:cs="Arial"/>
          <w:sz w:val="24"/>
          <w:szCs w:val="24"/>
        </w:rPr>
        <w:t xml:space="preserve">Darüber hinaus gibt es mit „ClubDesk Pro“ eine </w:t>
      </w:r>
      <w:r w:rsidR="00FD2A39">
        <w:rPr>
          <w:rFonts w:ascii="Arial" w:hAnsi="Arial" w:cs="Arial"/>
          <w:sz w:val="24"/>
          <w:szCs w:val="24"/>
        </w:rPr>
        <w:t>empfohlene</w:t>
      </w:r>
      <w:r w:rsidR="00FD2A39" w:rsidRPr="004B7575">
        <w:rPr>
          <w:rFonts w:ascii="Arial" w:hAnsi="Arial" w:cs="Arial"/>
          <w:sz w:val="24"/>
          <w:szCs w:val="24"/>
        </w:rPr>
        <w:t xml:space="preserve"> </w:t>
      </w:r>
      <w:r w:rsidRPr="004B7575">
        <w:rPr>
          <w:rFonts w:ascii="Arial" w:hAnsi="Arial" w:cs="Arial"/>
          <w:sz w:val="24"/>
          <w:szCs w:val="24"/>
        </w:rPr>
        <w:t xml:space="preserve">Version für Vereine, die </w:t>
      </w:r>
      <w:r w:rsidR="00FD2A39">
        <w:rPr>
          <w:rFonts w:ascii="Arial" w:hAnsi="Arial" w:cs="Arial"/>
          <w:sz w:val="24"/>
          <w:szCs w:val="24"/>
        </w:rPr>
        <w:t>alle wichtigen</w:t>
      </w:r>
      <w:r w:rsidR="00FD2A39" w:rsidRPr="004B7575">
        <w:rPr>
          <w:rFonts w:ascii="Arial" w:hAnsi="Arial" w:cs="Arial"/>
          <w:sz w:val="24"/>
          <w:szCs w:val="24"/>
        </w:rPr>
        <w:t xml:space="preserve"> </w:t>
      </w:r>
      <w:r w:rsidRPr="004B7575">
        <w:rPr>
          <w:rFonts w:ascii="Arial" w:hAnsi="Arial" w:cs="Arial"/>
          <w:sz w:val="24"/>
          <w:szCs w:val="24"/>
        </w:rPr>
        <w:t>Tools beinhaltet und für 135 Euro pro Jahr erhältlich ist. „ClubDesk XL“ eignet sich besonders für Großvereine, die</w:t>
      </w:r>
      <w:r w:rsidR="001A6E33">
        <w:rPr>
          <w:rFonts w:ascii="Arial" w:hAnsi="Arial" w:cs="Arial"/>
          <w:sz w:val="24"/>
          <w:szCs w:val="24"/>
        </w:rPr>
        <w:t xml:space="preserve"> bis zu</w:t>
      </w:r>
      <w:r w:rsidRPr="004B7575">
        <w:rPr>
          <w:rFonts w:ascii="Arial" w:hAnsi="Arial" w:cs="Arial"/>
          <w:sz w:val="24"/>
          <w:szCs w:val="24"/>
        </w:rPr>
        <w:t xml:space="preserve"> </w:t>
      </w:r>
      <w:r w:rsidRPr="00E446E4">
        <w:rPr>
          <w:rFonts w:ascii="Arial" w:hAnsi="Arial" w:cs="Arial"/>
          <w:sz w:val="24"/>
          <w:szCs w:val="24"/>
        </w:rPr>
        <w:t>1</w:t>
      </w:r>
      <w:r w:rsidR="007558EB" w:rsidRPr="00E446E4">
        <w:rPr>
          <w:rFonts w:ascii="Arial" w:hAnsi="Arial" w:cs="Arial"/>
          <w:sz w:val="24"/>
          <w:szCs w:val="24"/>
        </w:rPr>
        <w:t>.</w:t>
      </w:r>
      <w:r w:rsidRPr="00E446E4">
        <w:rPr>
          <w:rFonts w:ascii="Arial" w:hAnsi="Arial" w:cs="Arial"/>
          <w:sz w:val="24"/>
          <w:szCs w:val="24"/>
        </w:rPr>
        <w:t>000</w:t>
      </w:r>
      <w:r w:rsidRPr="004B7575">
        <w:rPr>
          <w:rFonts w:ascii="Arial" w:hAnsi="Arial" w:cs="Arial"/>
          <w:sz w:val="24"/>
          <w:szCs w:val="24"/>
        </w:rPr>
        <w:t xml:space="preserve"> Mitglieder haben. Diese Ausführung kostet jährlich 290 Euro. </w:t>
      </w:r>
    </w:p>
    <w:p w14:paraId="54716B8E" w14:textId="187D8604" w:rsidR="00320BDA" w:rsidRDefault="00320BDA" w:rsidP="004B7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detaillierte Übersicht der Funktionen in de</w:t>
      </w:r>
      <w:r w:rsidR="00D658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unterschiedlichen Versionen gibt es auf der Webs</w:t>
      </w:r>
      <w:r w:rsidR="00E134E9">
        <w:rPr>
          <w:rFonts w:ascii="Arial" w:hAnsi="Arial" w:cs="Arial"/>
          <w:sz w:val="24"/>
          <w:szCs w:val="24"/>
        </w:rPr>
        <w:t>eite</w:t>
      </w:r>
      <w:r>
        <w:rPr>
          <w:rFonts w:ascii="Arial" w:hAnsi="Arial" w:cs="Arial"/>
          <w:sz w:val="24"/>
          <w:szCs w:val="24"/>
        </w:rPr>
        <w:t xml:space="preserve"> von </w:t>
      </w:r>
      <w:r w:rsidR="00E134E9">
        <w:rPr>
          <w:rFonts w:ascii="Arial" w:hAnsi="Arial" w:cs="Arial"/>
          <w:sz w:val="24"/>
          <w:szCs w:val="24"/>
        </w:rPr>
        <w:t>„</w:t>
      </w:r>
      <w:hyperlink r:id="rId9" w:history="1">
        <w:r w:rsidRPr="00E134E9">
          <w:rPr>
            <w:rStyle w:val="Hyperlink"/>
            <w:rFonts w:ascii="Arial" w:hAnsi="Arial" w:cs="Arial"/>
            <w:sz w:val="24"/>
            <w:szCs w:val="24"/>
          </w:rPr>
          <w:t>ClubDesk</w:t>
        </w:r>
      </w:hyperlink>
      <w:r w:rsidR="00E134E9" w:rsidRPr="00E134E9">
        <w:rPr>
          <w:rFonts w:ascii="Arial" w:hAnsi="Arial" w:cs="Arial"/>
          <w:sz w:val="24"/>
          <w:szCs w:val="24"/>
        </w:rPr>
        <w:t>“</w:t>
      </w:r>
      <w:r w:rsidRPr="00E134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34F7E4" w14:textId="11DAF7D1" w:rsidR="004B7575" w:rsidRPr="00E446E4" w:rsidRDefault="00E446E4" w:rsidP="004B7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Tennisvereine erhalten mit dem </w:t>
      </w:r>
      <w:r w:rsidR="004B7575" w:rsidRPr="00E446E4">
        <w:rPr>
          <w:rFonts w:ascii="Arial" w:hAnsi="Arial" w:cs="Arial"/>
          <w:sz w:val="24"/>
          <w:szCs w:val="24"/>
        </w:rPr>
        <w:t>Gutschein-Code „</w:t>
      </w:r>
      <w:r w:rsidRPr="00E446E4">
        <w:rPr>
          <w:rFonts w:ascii="Arial" w:hAnsi="Arial" w:cs="Arial"/>
          <w:sz w:val="24"/>
          <w:szCs w:val="24"/>
        </w:rPr>
        <w:t>DTB-CD</w:t>
      </w:r>
      <w:r w:rsidR="004B7575" w:rsidRPr="00E446E4">
        <w:rPr>
          <w:rFonts w:ascii="Arial" w:hAnsi="Arial" w:cs="Arial"/>
          <w:sz w:val="24"/>
          <w:szCs w:val="24"/>
        </w:rPr>
        <w:t>“ ein</w:t>
      </w:r>
      <w:r w:rsidR="001D481C">
        <w:rPr>
          <w:rFonts w:ascii="Arial" w:hAnsi="Arial" w:cs="Arial"/>
          <w:sz w:val="24"/>
          <w:szCs w:val="24"/>
        </w:rPr>
        <w:t>en</w:t>
      </w:r>
      <w:r w:rsidR="004B7575" w:rsidRPr="00E446E4">
        <w:rPr>
          <w:rFonts w:ascii="Arial" w:hAnsi="Arial" w:cs="Arial"/>
          <w:sz w:val="24"/>
          <w:szCs w:val="24"/>
        </w:rPr>
        <w:t xml:space="preserve"> Preisnachlass von 25% auf die Lizenzgebühr des ersten Jahres. </w:t>
      </w:r>
    </w:p>
    <w:p w14:paraId="20A6DF4D" w14:textId="391C39F2" w:rsidR="003527E8" w:rsidRDefault="003527E8" w:rsidP="00E37721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Wieso sollte</w:t>
      </w:r>
      <w:r w:rsidR="00BF300E">
        <w:rPr>
          <w:rFonts w:ascii="Arial" w:hAnsi="Arial" w:cs="Arial"/>
          <w:b/>
          <w:bCs/>
          <w:sz w:val="24"/>
          <w:szCs w:val="24"/>
        </w:rPr>
        <w:t>n die DTB-Mitgliedsvereine</w:t>
      </w:r>
      <w:r w:rsidRPr="00061CFE">
        <w:rPr>
          <w:rFonts w:ascii="Arial" w:hAnsi="Arial" w:cs="Arial"/>
          <w:b/>
          <w:bCs/>
          <w:sz w:val="24"/>
          <w:szCs w:val="24"/>
        </w:rPr>
        <w:t xml:space="preserve"> </w:t>
      </w:r>
      <w:r w:rsidR="00D65843">
        <w:rPr>
          <w:rFonts w:ascii="Arial" w:hAnsi="Arial" w:cs="Arial"/>
          <w:b/>
          <w:bCs/>
          <w:sz w:val="24"/>
          <w:szCs w:val="24"/>
        </w:rPr>
        <w:t>„</w:t>
      </w:r>
      <w:r w:rsidRPr="00061CFE">
        <w:rPr>
          <w:rFonts w:ascii="Arial" w:hAnsi="Arial" w:cs="Arial"/>
          <w:b/>
          <w:bCs/>
          <w:sz w:val="24"/>
          <w:szCs w:val="24"/>
        </w:rPr>
        <w:t>ClubDesk</w:t>
      </w:r>
      <w:r w:rsidR="00D65843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 nutzen</w:t>
      </w:r>
      <w:r w:rsidRPr="00061CFE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4576ACDC" w14:textId="45747B77" w:rsidR="003527E8" w:rsidRDefault="002E392C" w:rsidP="003527E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527E8" w:rsidRPr="003527E8">
        <w:rPr>
          <w:rFonts w:ascii="Arial" w:hAnsi="Arial" w:cs="Arial"/>
          <w:sz w:val="24"/>
          <w:szCs w:val="24"/>
        </w:rPr>
        <w:t>ClubDesk</w:t>
      </w:r>
      <w:r>
        <w:rPr>
          <w:rFonts w:ascii="Arial" w:hAnsi="Arial" w:cs="Arial"/>
          <w:sz w:val="24"/>
          <w:szCs w:val="24"/>
        </w:rPr>
        <w:t>“</w:t>
      </w:r>
      <w:r w:rsidR="003527E8" w:rsidRPr="003527E8">
        <w:rPr>
          <w:rFonts w:ascii="Arial" w:hAnsi="Arial" w:cs="Arial"/>
          <w:sz w:val="24"/>
          <w:szCs w:val="24"/>
        </w:rPr>
        <w:t xml:space="preserve"> ist effizient und bietet eine große Zeitersparnis für ehrenamtliche Vereinsmitarbeite</w:t>
      </w:r>
      <w:r>
        <w:rPr>
          <w:rFonts w:ascii="Arial" w:hAnsi="Arial" w:cs="Arial"/>
          <w:sz w:val="24"/>
          <w:szCs w:val="24"/>
        </w:rPr>
        <w:t>nde</w:t>
      </w:r>
    </w:p>
    <w:p w14:paraId="7F04FE2D" w14:textId="504D1129" w:rsidR="00D7781A" w:rsidRPr="003527E8" w:rsidRDefault="00D65843" w:rsidP="003527E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3527E8">
        <w:rPr>
          <w:rFonts w:ascii="Arial" w:hAnsi="Arial" w:cs="Arial"/>
          <w:sz w:val="24"/>
          <w:szCs w:val="24"/>
        </w:rPr>
        <w:t>ClubDesk</w:t>
      </w:r>
      <w:r>
        <w:rPr>
          <w:rFonts w:ascii="Arial" w:hAnsi="Arial" w:cs="Arial"/>
          <w:sz w:val="24"/>
          <w:szCs w:val="24"/>
        </w:rPr>
        <w:t xml:space="preserve">“ </w:t>
      </w:r>
      <w:r w:rsidR="00D7781A">
        <w:rPr>
          <w:rFonts w:ascii="Arial" w:hAnsi="Arial" w:cs="Arial"/>
          <w:sz w:val="24"/>
          <w:szCs w:val="24"/>
        </w:rPr>
        <w:t>minimiert die Aufwände zur Pflege und Synchronisation der Datenbestände im Vereins- und Verbandssystem</w:t>
      </w:r>
    </w:p>
    <w:p w14:paraId="74D24A9C" w14:textId="361571C0" w:rsidR="003527E8" w:rsidRPr="003527E8" w:rsidRDefault="002E392C" w:rsidP="003527E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527E8" w:rsidRPr="003527E8">
        <w:rPr>
          <w:rFonts w:ascii="Arial" w:hAnsi="Arial" w:cs="Arial"/>
          <w:sz w:val="24"/>
          <w:szCs w:val="24"/>
        </w:rPr>
        <w:t>ClubDesk</w:t>
      </w:r>
      <w:r>
        <w:rPr>
          <w:rFonts w:ascii="Arial" w:hAnsi="Arial" w:cs="Arial"/>
          <w:sz w:val="24"/>
          <w:szCs w:val="24"/>
        </w:rPr>
        <w:t>“</w:t>
      </w:r>
      <w:r w:rsidR="003527E8" w:rsidRPr="003527E8">
        <w:rPr>
          <w:rFonts w:ascii="Arial" w:hAnsi="Arial" w:cs="Arial"/>
          <w:sz w:val="24"/>
          <w:szCs w:val="24"/>
        </w:rPr>
        <w:t xml:space="preserve"> ist preiswert und bietet auch eine Gratisversion für Einsteiger an</w:t>
      </w:r>
      <w:r w:rsidR="003527E8">
        <w:rPr>
          <w:rFonts w:ascii="Arial" w:hAnsi="Arial" w:cs="Arial"/>
          <w:sz w:val="24"/>
          <w:szCs w:val="24"/>
        </w:rPr>
        <w:t>.</w:t>
      </w:r>
    </w:p>
    <w:p w14:paraId="1AC28215" w14:textId="733BA053" w:rsidR="003527E8" w:rsidRDefault="002E392C" w:rsidP="003527E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527E8" w:rsidRPr="003527E8">
        <w:rPr>
          <w:rFonts w:ascii="Arial" w:hAnsi="Arial" w:cs="Arial"/>
          <w:sz w:val="24"/>
          <w:szCs w:val="24"/>
        </w:rPr>
        <w:t>ClubDesk</w:t>
      </w:r>
      <w:r>
        <w:rPr>
          <w:rFonts w:ascii="Arial" w:hAnsi="Arial" w:cs="Arial"/>
          <w:sz w:val="24"/>
          <w:szCs w:val="24"/>
        </w:rPr>
        <w:t>“</w:t>
      </w:r>
      <w:r w:rsidR="003527E8" w:rsidRPr="003527E8">
        <w:rPr>
          <w:rFonts w:ascii="Arial" w:hAnsi="Arial" w:cs="Arial"/>
          <w:sz w:val="24"/>
          <w:szCs w:val="24"/>
        </w:rPr>
        <w:t xml:space="preserve"> garantiert Datensicherheit</w:t>
      </w:r>
    </w:p>
    <w:p w14:paraId="1C3CEFE5" w14:textId="4C988B29" w:rsidR="003527E8" w:rsidRDefault="002E392C" w:rsidP="003527E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527E8">
        <w:rPr>
          <w:rFonts w:ascii="Arial" w:hAnsi="Arial" w:cs="Arial"/>
          <w:sz w:val="24"/>
          <w:szCs w:val="24"/>
        </w:rPr>
        <w:t>ClubDesk</w:t>
      </w:r>
      <w:r>
        <w:rPr>
          <w:rFonts w:ascii="Arial" w:hAnsi="Arial" w:cs="Arial"/>
          <w:sz w:val="24"/>
          <w:szCs w:val="24"/>
        </w:rPr>
        <w:t>“</w:t>
      </w:r>
      <w:r w:rsidR="003527E8">
        <w:rPr>
          <w:rFonts w:ascii="Arial" w:hAnsi="Arial" w:cs="Arial"/>
          <w:sz w:val="24"/>
          <w:szCs w:val="24"/>
        </w:rPr>
        <w:t xml:space="preserve"> deckt die komplette Vereinsverwaltung ab und ist einfach zu bedienen.</w:t>
      </w:r>
    </w:p>
    <w:p w14:paraId="48566B02" w14:textId="79A61EFC" w:rsidR="00D7781A" w:rsidRPr="003527E8" w:rsidRDefault="00D7781A" w:rsidP="003527E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D65843">
        <w:rPr>
          <w:rFonts w:ascii="Arial" w:hAnsi="Arial" w:cs="Arial"/>
          <w:sz w:val="24"/>
          <w:szCs w:val="24"/>
        </w:rPr>
        <w:t>„</w:t>
      </w:r>
      <w:r w:rsidR="00D65843" w:rsidRPr="003527E8">
        <w:rPr>
          <w:rFonts w:ascii="Arial" w:hAnsi="Arial" w:cs="Arial"/>
          <w:sz w:val="24"/>
          <w:szCs w:val="24"/>
        </w:rPr>
        <w:t>ClubDesk</w:t>
      </w:r>
      <w:r w:rsidR="00D65843">
        <w:rPr>
          <w:rFonts w:ascii="Arial" w:hAnsi="Arial" w:cs="Arial"/>
          <w:sz w:val="24"/>
          <w:szCs w:val="24"/>
        </w:rPr>
        <w:t>“</w:t>
      </w:r>
      <w:r w:rsidR="006B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stellen der DTB und seine Landesverbände in Zukunft weitere Komfortfunktion für die beteiligten Vereine zur Verfügung.  </w:t>
      </w:r>
    </w:p>
    <w:p w14:paraId="03D7644F" w14:textId="77777777" w:rsidR="003527E8" w:rsidRDefault="003527E8" w:rsidP="004B7575">
      <w:pPr>
        <w:pStyle w:val="Standard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</w:p>
    <w:p w14:paraId="7A16B519" w14:textId="019B92FA" w:rsidR="004B7575" w:rsidRDefault="004B7575" w:rsidP="00E37721">
      <w:pPr>
        <w:pStyle w:val="StandardWeb"/>
        <w:shd w:val="clear" w:color="auto" w:fill="FFFFFF"/>
        <w:spacing w:before="0" w:beforeAutospacing="0" w:after="150" w:afterAutospacing="0"/>
        <w:outlineLvl w:val="0"/>
        <w:rPr>
          <w:rFonts w:ascii="Arial" w:eastAsiaTheme="minorHAnsi" w:hAnsi="Arial" w:cs="Arial"/>
          <w:lang w:eastAsia="en-US"/>
        </w:rPr>
      </w:pPr>
      <w:r w:rsidRPr="00E446E4">
        <w:rPr>
          <w:rFonts w:ascii="Arial" w:eastAsiaTheme="minorHAnsi" w:hAnsi="Arial" w:cs="Arial"/>
          <w:lang w:eastAsia="en-US"/>
        </w:rPr>
        <w:t xml:space="preserve">Mehr Informationen </w:t>
      </w:r>
      <w:r w:rsidR="00320BDA">
        <w:rPr>
          <w:rFonts w:ascii="Arial" w:eastAsiaTheme="minorHAnsi" w:hAnsi="Arial" w:cs="Arial"/>
          <w:lang w:eastAsia="en-US"/>
        </w:rPr>
        <w:t xml:space="preserve">sowie den Zugang zum Rabatt-Gutschein </w:t>
      </w:r>
      <w:r w:rsidRPr="00E446E4">
        <w:rPr>
          <w:rFonts w:ascii="Arial" w:eastAsiaTheme="minorHAnsi" w:hAnsi="Arial" w:cs="Arial"/>
          <w:lang w:eastAsia="en-US"/>
        </w:rPr>
        <w:t>gibt es unter </w:t>
      </w:r>
      <w:hyperlink r:id="rId10" w:history="1">
        <w:r w:rsidR="00E134E9" w:rsidRPr="006B41A7">
          <w:rPr>
            <w:rStyle w:val="Hyperlink"/>
            <w:rFonts w:ascii="Arial" w:eastAsiaTheme="minorHAnsi" w:hAnsi="Arial" w:cs="Arial"/>
            <w:lang w:eastAsia="en-US"/>
          </w:rPr>
          <w:t>www.clubdesk.de/dtb-tennis</w:t>
        </w:r>
      </w:hyperlink>
      <w:r w:rsidRPr="00E446E4">
        <w:rPr>
          <w:rFonts w:ascii="Arial" w:eastAsiaTheme="minorHAnsi" w:hAnsi="Arial" w:cs="Arial"/>
          <w:lang w:eastAsia="en-US"/>
        </w:rPr>
        <w:t>.</w:t>
      </w:r>
    </w:p>
    <w:p w14:paraId="7227E1F0" w14:textId="77777777" w:rsidR="002E392C" w:rsidRDefault="002E392C" w:rsidP="004B7575">
      <w:pPr>
        <w:pStyle w:val="Standard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</w:p>
    <w:p w14:paraId="517507CA" w14:textId="77777777" w:rsidR="002E392C" w:rsidRPr="00E446E4" w:rsidRDefault="002E392C" w:rsidP="004B7575">
      <w:pPr>
        <w:pStyle w:val="Standard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</w:p>
    <w:p w14:paraId="542E8707" w14:textId="7585DBAF" w:rsidR="0064776F" w:rsidRDefault="0064776F"/>
    <w:p w14:paraId="2B49B4FF" w14:textId="45B16E2F" w:rsidR="00323CBA" w:rsidRDefault="00323CBA"/>
    <w:sectPr w:rsidR="00323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etz, Fabienne" w:date="2021-06-29T16:23:00Z" w:initials="BF">
    <w:p w14:paraId="4F37C048" w14:textId="31C52542" w:rsidR="007F3F27" w:rsidRDefault="007F3F27">
      <w:pPr>
        <w:pStyle w:val="Kommentartext"/>
      </w:pPr>
      <w:r>
        <w:rPr>
          <w:rStyle w:val="Kommentarzeichen"/>
        </w:rPr>
        <w:annotationRef/>
      </w:r>
      <w:r>
        <w:t>Befindet sich noch in Abstimmung/Freigabe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7C0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C788" w16cex:dateUtc="2021-06-29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7C048" w16cid:durableId="2485C7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0F5"/>
    <w:multiLevelType w:val="hybridMultilevel"/>
    <w:tmpl w:val="31AAA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6406"/>
    <w:multiLevelType w:val="hybridMultilevel"/>
    <w:tmpl w:val="08A06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901824">
    <w:abstractNumId w:val="0"/>
  </w:num>
  <w:num w:numId="2" w16cid:durableId="13768123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tz, Fabienne">
    <w15:presenceInfo w15:providerId="None" w15:userId="Bretz, Fabie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75"/>
    <w:rsid w:val="00061CFE"/>
    <w:rsid w:val="00130878"/>
    <w:rsid w:val="00171D0B"/>
    <w:rsid w:val="001A6E33"/>
    <w:rsid w:val="001D481C"/>
    <w:rsid w:val="002E392C"/>
    <w:rsid w:val="00320BDA"/>
    <w:rsid w:val="00323ADA"/>
    <w:rsid w:val="00323CBA"/>
    <w:rsid w:val="003527E8"/>
    <w:rsid w:val="00402AFF"/>
    <w:rsid w:val="00455370"/>
    <w:rsid w:val="004955D3"/>
    <w:rsid w:val="00497CF2"/>
    <w:rsid w:val="004B7575"/>
    <w:rsid w:val="0061024C"/>
    <w:rsid w:val="0064776F"/>
    <w:rsid w:val="006B31AF"/>
    <w:rsid w:val="006B55D8"/>
    <w:rsid w:val="006F74A4"/>
    <w:rsid w:val="007558EB"/>
    <w:rsid w:val="007F0008"/>
    <w:rsid w:val="007F3F27"/>
    <w:rsid w:val="00880AA4"/>
    <w:rsid w:val="00A21174"/>
    <w:rsid w:val="00AE4821"/>
    <w:rsid w:val="00B00C8D"/>
    <w:rsid w:val="00BF300E"/>
    <w:rsid w:val="00D6496A"/>
    <w:rsid w:val="00D65843"/>
    <w:rsid w:val="00D7781A"/>
    <w:rsid w:val="00D94A70"/>
    <w:rsid w:val="00DD07B8"/>
    <w:rsid w:val="00E134E9"/>
    <w:rsid w:val="00E37721"/>
    <w:rsid w:val="00E446E4"/>
    <w:rsid w:val="00E85A8C"/>
    <w:rsid w:val="00EE206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4539"/>
  <w15:chartTrackingRefBased/>
  <w15:docId w15:val="{6D051EA4-763D-404A-87A0-4ED29EE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B757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1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1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1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1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17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61CF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392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72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721"/>
    <w:rPr>
      <w:rFonts w:ascii="Times New Roman" w:hAnsi="Times New Roman" w:cs="Times New Roman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B00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://www.clubdesk.de/dtb-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ubdesk.de/de/ihre-vorteile/preis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Konstantin</dc:creator>
  <cp:keywords/>
  <dc:description/>
  <cp:lastModifiedBy>Andreas Thierer</cp:lastModifiedBy>
  <cp:revision>3</cp:revision>
  <dcterms:created xsi:type="dcterms:W3CDTF">2021-06-30T07:12:00Z</dcterms:created>
  <dcterms:modified xsi:type="dcterms:W3CDTF">2022-09-01T08:14:00Z</dcterms:modified>
</cp:coreProperties>
</file>